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07" w:rsidRDefault="00361007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07" w:rsidRDefault="00361007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61007" w:rsidRDefault="00361007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>оказывающее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платные дополнительные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«Перечень услуг» – примерный перечень платных дополнительных образовательных услуг, оказываемых Учреждением;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«Калькуляция» – финансово-экономическое обоснование стоимости оказания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«Прейскурант цен» – стоимость платной дополнительной образовательной  услуги, оказываемой Учреждением. </w:t>
      </w:r>
    </w:p>
    <w:p w:rsidR="00596E23" w:rsidRPr="00321EFC" w:rsidRDefault="00596E23" w:rsidP="00321EFC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1.3. Учреждение  предоставляет платные дополнительные образовательные услуги в целях наиболее полного удовлетворения образовательных потребностей воспитанников.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1.4.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и осуществляются за счет внебюджетных средств.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1.5. Оказание дополнительных платных  услуг не может наносить ущерб или ухудшать качество предоставления основных образовательных услуг, которые Учреждение 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оказ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ывает бесплатно.</w:t>
      </w:r>
    </w:p>
    <w:p w:rsidR="00596E23" w:rsidRPr="00D74F4D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ОКАЗАНИЯ </w:t>
      </w:r>
    </w:p>
    <w:p w:rsidR="00596E23" w:rsidRPr="00321EFC" w:rsidRDefault="00596E23" w:rsidP="00321EF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2.1. Оказание платных   дополнительных образовательных услуг проводится в помещениях (или на территории</w:t>
      </w:r>
      <w:r w:rsidRPr="00D74F4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Учреждения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  соответствующих действующим санитарным правилам и нормам.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2.2. Для ведения деятельности по оказанию платных дополнительных образовательных  услуг в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образовательном учреждении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разрабатываются и принимаются следующие локальные правовые акты: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Положения, регулирующие порядок предоставления платных дополнительных образовательных услуг и порядок расходования средств, полученных от предоставления платных дополнительных образовательных услуг.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Прейскурант цен и Калькуляция платной дополнительной образовательной услуги.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Приказ « О начале работы групп  платного дополнительного образования»   (с указанием должностных лиц, ответственных за оказание услуг, времени  работы групп и закреплённых помещений).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Приказ « Об утверждении сметы доходов и расходов».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 С работниками образовательного учреждения, принимающими участие в организации и оказании платных дополнительных образовательных услуг, заключаются дополнительные соглашения к трудовым договорам (контрактам).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bookmarkStart w:id="1" w:name="Par54"/>
      <w:bookmarkEnd w:id="1"/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2.4. Платные дополнительные образовательные услуги оказываются на условиях, определенных договором между образовательным учреждением и потребителем услуг. </w:t>
      </w:r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Примерная форма договора для учреждений, реализующих программы общего образования, утверждена приказом Министерства образования Российской Федерации от 10 июля 2003 г. № 2994 «Об утверждении примерной формы договора об оказании платных образовательных услуг в сфере общего образования».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2.5. Учреждение  обязано обеспечить граждан бесплатной, доступной и достоверной информацией: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наименовании и местонахождении Учреждении;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наличии Лицензий;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режиме работы Учреждения по оказанию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видах платных дополнительных образовательных услуг, их стоимости;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условиях  предоставления и получения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итоговом документе (справка), выдаваемом после оказания платных дополнительных образовательных услуг и успешной сдачи итоговой аттестации (форма документа устанавливается Положением Учреждения, регулирующим порядок предоставления  платных дополнительных образовательных услуг);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правах, обязанностях, ответственности Потребителя и Исполнителя;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квалификации специалистов;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контролирующих организациях, их адресах и телефонах;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возможности и порядке обжалования действий (бездействий) сотрудников учреждения.</w:t>
      </w:r>
    </w:p>
    <w:p w:rsidR="00596E23" w:rsidRPr="00D74F4D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УСЛОВИЯ  ПРЕДОСТАВЛЕНИЯ  </w:t>
      </w:r>
    </w:p>
    <w:p w:rsidR="00596E23" w:rsidRPr="00D74F4D" w:rsidRDefault="00596E23" w:rsidP="00D74F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ПЛАТНЫХ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( данный раздел действует на основании пункта 3.18 действующего  Устава до принятия Устава в новой редакции)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pacing w:val="2"/>
          <w:sz w:val="24"/>
          <w:szCs w:val="24"/>
        </w:rPr>
        <w:t>3.1. Деятельность по оказанию платных услуг предусмотрена Уставом Учреждения</w:t>
      </w:r>
      <w:r w:rsidRPr="00D74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3.2. В своей деятельности, приносящей доход, Учреждение попадает под действие законодательства Российской Федерации в области предпринимательской деятельности, если иное не предусмотрено законодательством Российской Федерации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 3.3. Доходы Учреждения, полученные от всякой деятельности, приносящей доход,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Федерации,  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3.4.Учреждение  для достижения целей, ради которых оно создано,  имеет право осуществлять деятельность, приносящую доход, в соответствии с законодательством Российской Федерации и настоящим Уставом. </w:t>
      </w:r>
    </w:p>
    <w:p w:rsidR="00596E23" w:rsidRPr="00D74F4D" w:rsidRDefault="00596E23" w:rsidP="00D74F4D">
      <w:pPr>
        <w:tabs>
          <w:tab w:val="left" w:pos="787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lastRenderedPageBreak/>
        <w:t>К деятельности, приносящей доход, относятся:</w:t>
      </w:r>
      <w:r w:rsidRPr="00D74F4D">
        <w:rPr>
          <w:rFonts w:ascii="Times New Roman" w:hAnsi="Times New Roman" w:cs="Times New Roman"/>
          <w:sz w:val="24"/>
          <w:szCs w:val="24"/>
        </w:rPr>
        <w:tab/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образовательные услуги Учреждения, не предусмотренные  основными  образовательными программами и оказываемые на договорной основе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3.5. Учреждение предоставляет платные образовательные</w:t>
      </w:r>
      <w:r w:rsidRPr="00D74F4D">
        <w:rPr>
          <w:rFonts w:ascii="Times New Roman" w:hAnsi="Times New Roman" w:cs="Times New Roman"/>
          <w:sz w:val="24"/>
          <w:szCs w:val="24"/>
        </w:rPr>
        <w:t xml:space="preserve"> услуги в целях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наиболее полного удовлетворения потребностей воспитанников.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3.6.   Платные дополнительные образовательные услуги оказываются на добровольной основе по желанию родителей (законных представителей)  и их детей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)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3.7.</w:t>
      </w:r>
      <w:r w:rsidRPr="00D74F4D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В Учреждении могут оказываться следующие платные  дополнительные образовательные   услуги: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изучение специальных дисциплин сверх программ, предусмотренных планом непосредственно образовательной деятельности;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создание различных кружков и студий следующих направленностей: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социально - педагогической: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«Занимательная математика»;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АБВГДейка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художественной: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«Творческая мастерская» (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);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3.8. Учреждение  выполняет работы и оказывает услуги по ценам, установленным в соответствии с законодательством Российской Федерации.</w:t>
      </w:r>
    </w:p>
    <w:p w:rsidR="00596E23" w:rsidRPr="00D74F4D" w:rsidRDefault="00596E23" w:rsidP="00D74F4D">
      <w:pPr>
        <w:ind w:right="-261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596E23" w:rsidRPr="00D74F4D" w:rsidRDefault="00596E23" w:rsidP="00D74F4D">
      <w:pPr>
        <w:pStyle w:val="a3"/>
        <w:spacing w:before="0" w:beforeAutospacing="0" w:after="0" w:afterAutospacing="0"/>
        <w:ind w:right="-261" w:firstLine="720"/>
      </w:pPr>
      <w:r w:rsidRPr="00D74F4D">
        <w:t xml:space="preserve">Порядок предоставления платных дополнительных образовательных услуг устанавливается Учредителем и регулируется договором, заключенным Учреждением с юридическим (физическим) лицом </w:t>
      </w:r>
      <w:r w:rsidRPr="00D74F4D">
        <w:rPr>
          <w:bCs/>
          <w:spacing w:val="3"/>
        </w:rPr>
        <w:t>(Устав ДОУ п.</w:t>
      </w:r>
      <w:proofErr w:type="gramStart"/>
      <w:r w:rsidRPr="00D74F4D">
        <w:rPr>
          <w:bCs/>
          <w:spacing w:val="3"/>
        </w:rPr>
        <w:t xml:space="preserve">  )</w:t>
      </w:r>
      <w:proofErr w:type="gramEnd"/>
      <w:r w:rsidRPr="00D74F4D">
        <w:rPr>
          <w:bCs/>
          <w:spacing w:val="3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3.9. Платные дополнительные образовательные услуги не могут быть оказаны Учреждением взамен основных образовательных программ или в рамках муниципального  задания (федеральных государственных требований, а также в случаях, предусмотренных законодательством Российской Федерации в области образования), финансируемых за счет средств бюджета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bookmarkStart w:id="2" w:name="sub_24"/>
      <w:r w:rsidRPr="00D74F4D">
        <w:rPr>
          <w:rFonts w:ascii="Times New Roman" w:hAnsi="Times New Roman" w:cs="Times New Roman"/>
          <w:sz w:val="24"/>
          <w:szCs w:val="24"/>
        </w:rPr>
        <w:t>3.10. Для ведения деятельности по оказанию платных  дополнительных образовательных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>услуг в Учреждении разрабатываются и принимаются   локальные правовые акты, регулирующие порядок предоставления платных дополнительных  образовательных услуг и порядок расходования средств, полученных от их предоставления.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.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3.11. С работниками, принимающими участие в организации и оказании платных дополнительных  образовательных услуг  заключаются договора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 .)</w:t>
      </w:r>
      <w:r w:rsidRPr="00D74F4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596E23" w:rsidRPr="00D74F4D" w:rsidRDefault="00596E23" w:rsidP="00D74F4D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 xml:space="preserve">3.12. Деятельность по оказанию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не является предпринимательской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.).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lastRenderedPageBreak/>
        <w:t>3.13. Оказание платных  дополнительных образовательных 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Учреждение обязано обеспечить граждан бесплатной, доступной и достоверной информацией о предоставлении платных дополнительных образовательных услуг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3.15. Учредитель вправе приостановить деятельность Учреждения, приносящую доход, если она идет в ущерб предмету и целям деятельности, предусмотренной Уставом, до решения суда по этому вопросу.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6. Организацию и проведение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услуг, осуществление контроля, за качеством предоставления услуг осуществляет Попечительский совет, правление Попечительского совета, ревизионная комиссия Попечительского совета и руководитель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ПЕРЕЧЕНЬ КАТЕГОРИЙ ПОТРЕБИТЕЛЕЙ, ИМЕЮЩИХ ПРАВО НА ПОЛУЧЕНИЕ ЛЬГОТ, А ТАКЖЕ ПЕРЕЧЕНЬ ЛЬГОТ, ПРЕДОСТАВЛЯЕМЫХ ПРИ ОКАЗАНИИ ПЛАТНЫХ ДОПОЛНИТЕЛЬНЫХ   ОБРАЗОВАТЕЛЬНЫХ УСЛУГ.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4.1. Учреждение самостоятельно определяет перечень льготных категорий   и размеры льгот при оказании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4.2. Решение о размере льгот принимается правлением Попечительского совета и отражается в протоколе.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Учреждение обязано предусмотреть льготы для   категорий воспитанников: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детям из многодетных семей,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- сиротам и детям, оставшихся без попечения родителей,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сотрудников ДОУ,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детям-инвалидам.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V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ОРГАНИЗАЦИЯ  ПРОЦЕССА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ПЛАТНЫМ ДОПОЛНИТЕЛЬНЫМ ОБРАЗОВАТЕЛЬНЫМ УСЛУГАМ.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5.1..Исполнитель имеет право начать работу по оказанию каждого вида платной дополнительной образовательной услуги в случае укомплектованности не менее 10 детьми (в случае укомплектованности более 5 детьми по согласованию с Исполнителем ПОУ).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5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.2. Обучение ведется по дополнительным образовательным программам, не предусмотренным установленным   муниципальным заданием.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5.3. Расписание занятий по платным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дополнительным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услугам  составляется Исполнителем.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5.4.   Занятия   для детей дошкольного возраста длятся от 10 до 35 минут. Перерыв между занятиями — не менее 10 минут.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5.5. Время начала занятий определяется возможностями Исполнителя  по предоставлению аудиторного фонда до и после непосредственно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 деятельности.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5.6. Занятия по ПОУ проводятся по образовательным программам по платному дополнительному образованию, составленным  Исполнителем ПОУ, согласованным с ООИУУ. Форма проведения занятия определяется педагогом самостоятельно.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Платные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проводятся в подгрупповой форме (не более 15 человек) и индивидуально.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5.8. Платные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оказываются детям от 3-х до 7-ми лет.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5.9. Потребность в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услугах и улучшении их качества определяется путём анкетирования родителей в конце учебного года.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VI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ПОРЯДОК ОФОРМЛЕНИЯ, ОПЛАТЫ И УЧЕТА </w:t>
      </w:r>
    </w:p>
    <w:p w:rsidR="00596E23" w:rsidRPr="00321EFC" w:rsidRDefault="00596E23" w:rsidP="00321E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ПЛАТНЫХ ДОПОЛНИТЕЛЬНЫХ   ОБРАЗОВАТЕЛЬНЫХ УСЛУГ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5.1. Предоставление платных дополнительных образовательных  услуг оформляется договором на оказание платных  дополнительных образовательных услуг   с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потребителями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 которое регламентирует условия и сроки их получения,  права, обязанности и ответственность сторон.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5.2. Исполнитель обязан до заключения договора предоставить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потребителю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достоверную информацию    об    оказываемых 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платных дополнительных образовательных      услугах,    обеспечивающих    возможность    их правильного выбора.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5.3. Стоимость оказываемых платных дополнительных образовательных услуг определяется по соглашению между Исполнителем и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Потребителем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на договорной основе.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Прейскурант цен  рассчитывается Учреждением самостоятельно на заседании правления Попечительского совета, утверждается руководителем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5.4. Стоимость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услуг определяется на основе расчёта экономически обоснованных затрат и  трудовых ресурсов. Учреждение согласовывает их с Управлением образования администрации города Орла.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5.5.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 xml:space="preserve">Расчеты с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за предоставление 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услуг    осуществляются    через учреждения банков. Оплата услуги удостоверяется Исполнителем квитанцией, подтверждающей оплату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5.6.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Статистический и бухгалтерский учет результатов предоставляемых 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услуг, составление требуемой отчетности и предоставление ее в 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соответствующие органы производится МУ Централизованной бухгалтерией  образовательных учреждений г. Орла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5.7. Денежные средства, получаемые Учреждением от оказания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услуг, учитываются на отдельном счёте по учёту средств, полученных о</w:t>
      </w:r>
      <w:r w:rsidR="00321E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  приносящей доход деятельности.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lastRenderedPageBreak/>
        <w:t>VII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НАПРАВЛЕНИЕ РАСХОДОВ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6.1. Учреждение имеет право самостоятельно распоряжаться средствами за счёт  приносящей доход деятельности.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6.2.   Денежные средства, полученные от оказания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услуг, расходуются согласно «Положению о порядке расходования внебюджетных средств, полученных от оказания платных 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услуг в ДОУ», которое утверждается на заседании правления Попечительского совета.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VIII</w:t>
      </w:r>
      <w:proofErr w:type="gramStart"/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ПРАВА</w:t>
      </w:r>
      <w:proofErr w:type="gramEnd"/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ОБЯЗАННОСТИ  ПОТРЕБИТЕЛЕЙ</w:t>
      </w:r>
    </w:p>
    <w:p w:rsidR="00596E23" w:rsidRPr="00321EFC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ПЛАТНЫХ ДОПОЛНИТЕЛЬНЫХ ОБРАЗОВАТЕЛЬНЫХ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7.2.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вправе требовать от Исполнителя  предоставления услуг надлежащего качества, сведений о наличии лицензии, Устав организации, программ по оказываемым услугам, перечень категорий Потребителей, имеющих право на получение льгот, и расчета оказанной услуги.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7.3. При обнаружении недостатка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по своему выбору потребовать: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безвозмездного оказания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соразмерного уменьшения стоимости оказанных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п.17).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7.4.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 услуг не устранены Исполнителем.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п.18).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Если Исполнитель нарушил сроки оказания платных дополнительных образовательных услуг (сроки начала и (или) окончания оказания платных дополнительных  образовательных услуг и (или) промежуточные сроки оказания платной дополнительной образовательной услуги) либо если во время оказания платных дополнительных образовательных услуг стало очевидным, что они не будут осуществлены в срок,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 своему выбору:</w:t>
      </w:r>
      <w:proofErr w:type="gramEnd"/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назначить Исполнителю новый срок, в течение которого Исполнитель должен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потребовать уменьшения стоимости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г) расторгнуть договор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п.19).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7.6.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п.20).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7.7.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обратиться в правление Попечительского  Совета с целью рассмотрения возможности предоставления льгот при оплате за платную дополнительную образовательную услугу.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7.8. Отказ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п.5)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7.9.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пользующийся платными дополнительными образовательными услугами, обязан: 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оплатить оказываемые платные  дополнительные образовательные услуги в порядке и в сроки, указанные в договоре;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выполнять   требования,   обеспечивающие   качественное   предоставление платной дополнительной образовательной услуги, условия договора.</w:t>
      </w:r>
    </w:p>
    <w:p w:rsidR="00596E23" w:rsidRPr="00D74F4D" w:rsidRDefault="00596E23" w:rsidP="00D74F4D">
      <w:pPr>
        <w:pStyle w:val="a4"/>
        <w:jc w:val="left"/>
        <w:rPr>
          <w:b w:val="0"/>
          <w:bCs w:val="0"/>
          <w:spacing w:val="3"/>
          <w:sz w:val="24"/>
          <w:szCs w:val="24"/>
        </w:rPr>
      </w:pPr>
      <w:r w:rsidRPr="00D74F4D">
        <w:rPr>
          <w:b w:val="0"/>
          <w:bCs w:val="0"/>
          <w:spacing w:val="3"/>
          <w:sz w:val="24"/>
          <w:szCs w:val="24"/>
        </w:rPr>
        <w:t>-проявлять уважение к педагогам, администрации и техническому персоналу Исполнителя.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возмещать   ущерб,  причиненный имуществу   Исполнителя   в   соответствии   с Законодательством Российской Федерации.     </w:t>
      </w:r>
    </w:p>
    <w:p w:rsidR="00596E23" w:rsidRPr="00321EFC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7.10. За неисполнение либо ненадлежащее исполнение обязательств по договору 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IX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ПРАВА И ОБЯЗАННОСТИ ИСПОЛНИТЕЛЕЙ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8.1. Исполнитель обязан обеспечить Потребителю оказание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8.2. </w:t>
      </w:r>
      <w:hyperlink r:id="rId7" w:anchor="202" w:history="1">
        <w:r w:rsidRPr="00D74F4D">
          <w:rPr>
            <w:rStyle w:val="a6"/>
            <w:rFonts w:ascii="Times New Roman" w:hAnsi="Times New Roman" w:cs="Times New Roman"/>
            <w:bCs/>
            <w:color w:val="000000"/>
            <w:spacing w:val="3"/>
            <w:sz w:val="24"/>
            <w:szCs w:val="24"/>
            <w:u w:val="none"/>
          </w:rPr>
          <w:t>Исполнитель</w:t>
        </w:r>
      </w:hyperlink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оказывает платные дополнительные образовательные  услуги в порядке и в сроки, определенные договором и Уставом организации.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.3. Исполнитель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образовательных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8.4. Исполнитель имеет право: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изменять расписание занятий в связи с производственной необходимостью;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самостоятельно осуществлять образовательный процесс, осуществлять подбор и расстановку кадров;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пользоваться имуществом учреждения, необходимым для обеспечения образовательного процесса, во время занятий предусмотренных расписанием;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самостоятельно определять период предоставления платных дополнительных  образовательных услуг;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самостоятельно определять возрастной ценз </w:t>
      </w:r>
      <w:r w:rsidRPr="00D74F4D">
        <w:rPr>
          <w:rFonts w:ascii="Times New Roman" w:hAnsi="Times New Roman" w:cs="Times New Roman"/>
          <w:spacing w:val="3"/>
          <w:sz w:val="24"/>
          <w:szCs w:val="24"/>
        </w:rPr>
        <w:t xml:space="preserve">воспитанников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ту или иную образовательную услугу. 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</w:t>
      </w:r>
      <w:proofErr w:type="gramEnd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может быть расторгнут в одностороннем порядке по инициативе Исполнителя в следующем случае: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просрочка оплаты стоимости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8.6. В     образовательном    учреждении,     предоставляющем     платные дополнительные образовательные  услуги, ответственность за организацию платных дополнительных образовательных   услуг несет руководитель Учреждения. Руководитель Учреждения издает приказы о назначении ответственного за работу с Потребителями, ответственного за работу с Исполнителями, ответственного за выдачу квитанций по ПДУ, своевременное поступление денежных средств на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/с  Учреждения, а также  осуществляет контроль и несет ответственность перед контролирующими органами.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8.7.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дополнительных образовательных услуг устанавливаются локальным нормативным актом и доводятся до сведения Потребителя и (или) воспитанника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п.7).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8.8.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п.8).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8.9. За неисполнение либо ненадлежащее исполнение обязательств по договору Исполнитель  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321EFC">
      <w:pPr>
        <w:tabs>
          <w:tab w:val="left" w:pos="284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8.10.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выявления нарушений в работе Учреждения по предоставлению платных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дополнительных образовательных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услуг руководитель Учреждения несёт персональную ответственность в соответствии с действующим законодательством Российской Федерации.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КОНТРОЛЬ ЗА ПРЕДОСТАВЛЕНИЕМ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ПЛАТНЫХ ДОПОЛНИТЕЛЬНЫХ ОБРАЗОВАТЕЛЬНЫХ 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>УСЛУГ</w:t>
      </w:r>
    </w:p>
    <w:p w:rsidR="00596E23" w:rsidRPr="00D74F4D" w:rsidRDefault="00596E23" w:rsidP="00D74F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74F4D">
        <w:rPr>
          <w:rFonts w:ascii="Times New Roman" w:hAnsi="Times New Roman" w:cs="Times New Roman"/>
          <w:sz w:val="24"/>
          <w:szCs w:val="24"/>
        </w:rPr>
        <w:t>10.1 Контроль за Учреждением и качеством оказания платных дополнительных  образовательных услуг, а также ценами и порядком взимания денежных средств с Потребителей услуг, осуществляет в пределах своей компетенции Управление образования администрации города Орла не реже 1 раза в год, другие органы и организации,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учреждений, в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ind w:left="62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FA3624" w:rsidRPr="00D74F4D" w:rsidRDefault="00FA3624" w:rsidP="00D74F4D">
      <w:pPr>
        <w:rPr>
          <w:rFonts w:ascii="Times New Roman" w:hAnsi="Times New Roman" w:cs="Times New Roman"/>
          <w:sz w:val="24"/>
          <w:szCs w:val="24"/>
        </w:rPr>
      </w:pPr>
    </w:p>
    <w:sectPr w:rsidR="00FA3624" w:rsidRPr="00D7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9E1"/>
    <w:multiLevelType w:val="hybridMultilevel"/>
    <w:tmpl w:val="24043646"/>
    <w:lvl w:ilvl="0" w:tplc="50B0C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3291"/>
    <w:multiLevelType w:val="hybridMultilevel"/>
    <w:tmpl w:val="B656A4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7650E73"/>
    <w:multiLevelType w:val="hybridMultilevel"/>
    <w:tmpl w:val="1BF4DF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3">
    <w:nsid w:val="2A0C3893"/>
    <w:multiLevelType w:val="hybridMultilevel"/>
    <w:tmpl w:val="03EE3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E0A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B6"/>
    <w:multiLevelType w:val="hybridMultilevel"/>
    <w:tmpl w:val="6CDA5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3"/>
    <w:rsid w:val="001F1627"/>
    <w:rsid w:val="00321EFC"/>
    <w:rsid w:val="00361007"/>
    <w:rsid w:val="00596E23"/>
    <w:rsid w:val="00D74F4D"/>
    <w:rsid w:val="00E828BF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34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dcterms:created xsi:type="dcterms:W3CDTF">2016-05-18T12:43:00Z</dcterms:created>
  <dcterms:modified xsi:type="dcterms:W3CDTF">2016-05-18T12:43:00Z</dcterms:modified>
</cp:coreProperties>
</file>